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6FC95" w14:textId="77777777" w:rsidR="0061278B" w:rsidRDefault="00000000">
      <w:pPr>
        <w:spacing w:after="0"/>
        <w:jc w:val="center"/>
        <w:rPr>
          <w:b/>
          <w:bCs/>
          <w:lang w:val="bg-BG"/>
        </w:rPr>
      </w:pPr>
      <w:r>
        <w:rPr>
          <w:b/>
          <w:bCs/>
          <w:lang w:val="bg-BG"/>
        </w:rPr>
        <w:t>ОТЧЕТ ЗА ДЕЙНОСТТА НА СЪВЕТА</w:t>
      </w:r>
    </w:p>
    <w:p w14:paraId="60E4CBF3" w14:textId="77777777" w:rsidR="0061278B" w:rsidRDefault="00000000">
      <w:pPr>
        <w:spacing w:after="0"/>
        <w:jc w:val="center"/>
        <w:rPr>
          <w:b/>
          <w:bCs/>
          <w:lang w:val="bg-BG"/>
        </w:rPr>
      </w:pPr>
      <w:r>
        <w:rPr>
          <w:b/>
          <w:bCs/>
          <w:lang w:val="bg-BG"/>
        </w:rPr>
        <w:t>„КРЪГОВАТА ИКОНОМИКА- ЗЕЛЕНАТА АЛТЕРНАТИВА за БЪЛГАРИЯ“ /КИЗА.БГ/ при БТПП</w:t>
      </w:r>
    </w:p>
    <w:p w14:paraId="447111BA" w14:textId="77777777" w:rsidR="0061278B" w:rsidRDefault="00000000">
      <w:pPr>
        <w:spacing w:after="0"/>
        <w:jc w:val="center"/>
        <w:rPr>
          <w:b/>
          <w:bCs/>
          <w:lang w:val="bg-BG"/>
        </w:rPr>
      </w:pPr>
      <w:r>
        <w:rPr>
          <w:b/>
          <w:bCs/>
          <w:lang w:val="bg-BG"/>
        </w:rPr>
        <w:t>2024 година</w:t>
      </w:r>
    </w:p>
    <w:p w14:paraId="40C1EE5A" w14:textId="77777777" w:rsidR="0061278B" w:rsidRDefault="0061278B">
      <w:pPr>
        <w:spacing w:after="0"/>
        <w:jc w:val="center"/>
        <w:rPr>
          <w:b/>
          <w:bCs/>
          <w:lang w:val="bg-BG"/>
        </w:rPr>
      </w:pPr>
    </w:p>
    <w:p w14:paraId="6AE1CE1B" w14:textId="77777777" w:rsidR="0061278B" w:rsidRDefault="0061278B">
      <w:pPr>
        <w:spacing w:after="0"/>
        <w:jc w:val="center"/>
        <w:rPr>
          <w:b/>
          <w:bCs/>
          <w:lang w:val="bg-BG"/>
        </w:rPr>
      </w:pPr>
    </w:p>
    <w:p w14:paraId="73ACD2B9" w14:textId="77777777" w:rsidR="0061278B" w:rsidRDefault="00000000">
      <w:pPr>
        <w:jc w:val="both"/>
        <w:rPr>
          <w:b/>
          <w:bCs/>
          <w:lang w:val="bg-BG"/>
        </w:rPr>
      </w:pPr>
      <w:r>
        <w:rPr>
          <w:b/>
          <w:bCs/>
          <w:lang w:val="bg-BG"/>
        </w:rPr>
        <w:t>ПРИОРИТЕТИ НА СЪВЕТА:</w:t>
      </w:r>
    </w:p>
    <w:p w14:paraId="481CF938" w14:textId="77777777" w:rsidR="0061278B" w:rsidRDefault="00000000">
      <w:pPr>
        <w:jc w:val="both"/>
      </w:pPr>
      <w:r>
        <w:rPr>
          <w:b/>
          <w:lang w:val="bg-BG"/>
        </w:rPr>
        <w:t>Популяризира</w:t>
      </w:r>
      <w:r>
        <w:rPr>
          <w:bCs/>
          <w:lang w:val="bg-BG"/>
        </w:rPr>
        <w:t xml:space="preserve"> политики, мерки и „добри практики“, прилагани в областта на кръговата икономика.</w:t>
      </w:r>
    </w:p>
    <w:p w14:paraId="1A91B67B" w14:textId="77777777" w:rsidR="0061278B" w:rsidRDefault="00000000">
      <w:pPr>
        <w:jc w:val="both"/>
      </w:pPr>
      <w:r>
        <w:rPr>
          <w:b/>
          <w:lang w:val="bg-BG"/>
        </w:rPr>
        <w:t>Информира  бизнеса</w:t>
      </w:r>
      <w:r>
        <w:rPr>
          <w:bCs/>
          <w:lang w:val="bg-BG"/>
        </w:rPr>
        <w:t xml:space="preserve"> за програми на национално и Европейско ниво, свързани с Кръговата Икономика /КИ/ с цел осигуряване на експертна консултантска помощ и финансиране на процесите по трансформация на индустрията  и приложение на кръгови бизнес модели.</w:t>
      </w:r>
    </w:p>
    <w:p w14:paraId="63125E0E" w14:textId="77777777" w:rsidR="0061278B" w:rsidRDefault="00000000">
      <w:pPr>
        <w:jc w:val="both"/>
      </w:pPr>
      <w:r>
        <w:rPr>
          <w:b/>
          <w:lang w:val="bg-BG"/>
        </w:rPr>
        <w:t>Популяризира</w:t>
      </w:r>
      <w:r>
        <w:rPr>
          <w:bCs/>
          <w:lang w:val="bg-BG"/>
        </w:rPr>
        <w:t xml:space="preserve"> възможности за финансиране и координиране на съвместни проучвания, проекти и дейности, финансирани по национални и европейски програми и инициативи от общ интерес за членовете на БТПП;</w:t>
      </w:r>
    </w:p>
    <w:p w14:paraId="52AF22F7" w14:textId="77777777" w:rsidR="0061278B" w:rsidRDefault="0061278B">
      <w:pPr>
        <w:jc w:val="both"/>
        <w:rPr>
          <w:b/>
          <w:lang w:val="bg-BG"/>
        </w:rPr>
      </w:pPr>
    </w:p>
    <w:p w14:paraId="23DD3C71" w14:textId="77777777" w:rsidR="0061278B" w:rsidRDefault="00000000">
      <w:pPr>
        <w:jc w:val="both"/>
        <w:rPr>
          <w:b/>
          <w:lang w:val="bg-BG"/>
        </w:rPr>
      </w:pPr>
      <w:r>
        <w:rPr>
          <w:b/>
          <w:lang w:val="bg-BG"/>
        </w:rPr>
        <w:t>ДЕЙНОСТИ:</w:t>
      </w:r>
    </w:p>
    <w:p w14:paraId="7964854D" w14:textId="77777777" w:rsidR="0061278B" w:rsidRDefault="00000000">
      <w:pPr>
        <w:pStyle w:val="ListParagraph"/>
        <w:numPr>
          <w:ilvl w:val="0"/>
          <w:numId w:val="1"/>
        </w:numPr>
        <w:jc w:val="both"/>
      </w:pPr>
      <w:r>
        <w:rPr>
          <w:bCs/>
          <w:lang w:val="bg-BG"/>
        </w:rPr>
        <w:t>Разпространение на резултатите по проект</w:t>
      </w:r>
      <w:r>
        <w:rPr>
          <w:lang w:val="bg-BG"/>
        </w:rPr>
        <w:t xml:space="preserve"> „Звезден алианс за кръгова икономика“, реализиран по програма „Life” от Клуб „Икономика 2000“ в сътрудничество с БТПП, обучителни модули, добри практики, актуални  информация, </w:t>
      </w:r>
      <w:hyperlink r:id="rId7" w:history="1">
        <w:r>
          <w:rPr>
            <w:rStyle w:val="Hyperlink"/>
            <w:lang w:val="bg-BG"/>
          </w:rPr>
          <w:t>www.cestarseed.com</w:t>
        </w:r>
      </w:hyperlink>
      <w:r>
        <w:rPr>
          <w:lang w:val="bg-BG"/>
        </w:rPr>
        <w:t>, подготвени 2 информационни материала за „Инфобизнеса“</w:t>
      </w:r>
    </w:p>
    <w:p w14:paraId="205ADB67" w14:textId="77777777" w:rsidR="0061278B" w:rsidRDefault="00000000">
      <w:pPr>
        <w:pStyle w:val="ListParagraph"/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>Участие като съорганизатор в международен симпозиум  на тема:“ Междууниверситетски мрежи и технологии за кръгова икономика и зелен преход“, проведен в Пловдив, 20-23 май 2024 г.</w:t>
      </w:r>
    </w:p>
    <w:p w14:paraId="589FBEC8" w14:textId="77777777" w:rsidR="0061278B" w:rsidRDefault="00000000">
      <w:pPr>
        <w:pStyle w:val="ListParagraph"/>
        <w:numPr>
          <w:ilvl w:val="0"/>
          <w:numId w:val="1"/>
        </w:numPr>
        <w:spacing w:after="0" w:line="247" w:lineRule="auto"/>
        <w:jc w:val="both"/>
        <w:rPr>
          <w:lang w:val="bg-BG"/>
        </w:rPr>
      </w:pPr>
      <w:r>
        <w:rPr>
          <w:lang w:val="bg-BG"/>
        </w:rPr>
        <w:t>Осигурена консултантска помощ  на 20 МСП  за извършване на мониторинг на ЕЕ и разработване на  „мерки за енергийна ефективност“   от секторите туризъм и хранително-вкусовата промишленост;</w:t>
      </w:r>
    </w:p>
    <w:p w14:paraId="0366D9A0" w14:textId="77777777" w:rsidR="0061278B" w:rsidRDefault="0061278B">
      <w:pPr>
        <w:pStyle w:val="ListParagraph"/>
        <w:spacing w:after="0" w:line="247" w:lineRule="auto"/>
        <w:jc w:val="both"/>
        <w:rPr>
          <w:lang w:val="bg-BG"/>
        </w:rPr>
      </w:pPr>
    </w:p>
    <w:p w14:paraId="1BB76FDF" w14:textId="77777777" w:rsidR="0061278B" w:rsidRDefault="00000000">
      <w:pPr>
        <w:pStyle w:val="ListParagraph"/>
        <w:numPr>
          <w:ilvl w:val="0"/>
          <w:numId w:val="1"/>
        </w:numPr>
        <w:jc w:val="both"/>
        <w:rPr>
          <w:rFonts w:cs="Calibri"/>
          <w:lang w:val="bg-BG"/>
        </w:rPr>
      </w:pPr>
      <w:r>
        <w:rPr>
          <w:rFonts w:cs="Calibri"/>
          <w:lang w:val="bg-BG"/>
        </w:rPr>
        <w:t xml:space="preserve">Провеждане на  работни срещи с екипа на доц. Д-р </w:t>
      </w:r>
      <w:proofErr w:type="spellStart"/>
      <w:r>
        <w:rPr>
          <w:rFonts w:cs="Calibri"/>
          <w:lang w:val="bg-BG"/>
        </w:rPr>
        <w:t>Вл.Зиновиев</w:t>
      </w:r>
      <w:proofErr w:type="spellEnd"/>
      <w:r>
        <w:rPr>
          <w:rFonts w:cs="Calibri"/>
          <w:lang w:val="bg-BG"/>
        </w:rPr>
        <w:t>,  Директор на „Технологичен център по ЕЕ , Бизнес и Инфраструктура“ при УНСС, подготовка на съвместен проект, свързан с  производство на биологични торове от суровини  от преработвателната промишленост за кандидатстване по програма Хоризонт.</w:t>
      </w:r>
    </w:p>
    <w:p w14:paraId="674B7FF2" w14:textId="77777777" w:rsidR="0061278B" w:rsidRDefault="00000000">
      <w:pPr>
        <w:pStyle w:val="ListParagraph"/>
        <w:numPr>
          <w:ilvl w:val="0"/>
          <w:numId w:val="1"/>
        </w:numPr>
        <w:jc w:val="both"/>
      </w:pPr>
      <w:r>
        <w:rPr>
          <w:rFonts w:cs="Calibri"/>
          <w:lang w:val="bg-BG"/>
        </w:rPr>
        <w:t xml:space="preserve">Провеждане на работна среща с  екипа на </w:t>
      </w:r>
      <w:proofErr w:type="spellStart"/>
      <w:r>
        <w:rPr>
          <w:rFonts w:cs="Calibri"/>
          <w:lang w:val="bg-BG"/>
        </w:rPr>
        <w:t>Spinoff</w:t>
      </w:r>
      <w:proofErr w:type="spellEnd"/>
      <w:r>
        <w:rPr>
          <w:rFonts w:cs="Calibri"/>
          <w:lang w:val="bg-BG"/>
        </w:rPr>
        <w:t>-България и включване на техни „зелени практики“ в сборника с добри практики, разработен по проект „STEIDA”.</w:t>
      </w:r>
    </w:p>
    <w:sectPr w:rsidR="0061278B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ACC2C" w14:textId="77777777" w:rsidR="00D721C5" w:rsidRDefault="00D721C5">
      <w:pPr>
        <w:spacing w:after="0" w:line="240" w:lineRule="auto"/>
      </w:pPr>
      <w:r>
        <w:separator/>
      </w:r>
    </w:p>
  </w:endnote>
  <w:endnote w:type="continuationSeparator" w:id="0">
    <w:p w14:paraId="4D8D1509" w14:textId="77777777" w:rsidR="00D721C5" w:rsidRDefault="00D7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ECF66" w14:textId="77777777" w:rsidR="00D721C5" w:rsidRDefault="00D721C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CCBDB67" w14:textId="77777777" w:rsidR="00D721C5" w:rsidRDefault="00D72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91180"/>
    <w:multiLevelType w:val="multilevel"/>
    <w:tmpl w:val="364C66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42998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1278B"/>
    <w:rsid w:val="005E39DC"/>
    <w:rsid w:val="0061278B"/>
    <w:rsid w:val="007D2DDA"/>
    <w:rsid w:val="00D7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ED44C"/>
  <w15:docId w15:val="{05ED834C-6156-468D-BDAD-7861976F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estarsee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Tancheva</dc:creator>
  <dc:description/>
  <cp:lastModifiedBy>Stefan-BCCI</cp:lastModifiedBy>
  <cp:revision>2</cp:revision>
  <dcterms:created xsi:type="dcterms:W3CDTF">2026-02-12T10:52:00Z</dcterms:created>
  <dcterms:modified xsi:type="dcterms:W3CDTF">2026-02-12T10:52:00Z</dcterms:modified>
</cp:coreProperties>
</file>